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jc w:val="center"/>
        <w:rPr>
          <w:rFonts w:ascii="Patrick Hand SC" w:cs="Patrick Hand SC" w:eastAsia="Patrick Hand SC" w:hAnsi="Patrick Hand SC"/>
        </w:rPr>
      </w:pPr>
      <w:bookmarkStart w:colFirst="0" w:colLast="0" w:name="_97kqd8k67z0l" w:id="0"/>
      <w:bookmarkEnd w:id="0"/>
      <w:r w:rsidDel="00000000" w:rsidR="00000000" w:rsidRPr="00000000">
        <w:rPr>
          <w:rFonts w:ascii="Patrick Hand SC" w:cs="Patrick Hand SC" w:eastAsia="Patrick Hand SC" w:hAnsi="Patrick Hand SC"/>
          <w:rtl w:val="0"/>
        </w:rPr>
        <w:t xml:space="preserve">The Wonderful World of Memes</w:t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Memes are popular media shared between people and have actually existed for hundreds of years.  Recently, memes have evolved because of social media and have become a common way to interact with others.  Today you are going to design your own meme. </w:t>
      </w:r>
    </w:p>
    <w:p w:rsidR="00000000" w:rsidDel="00000000" w:rsidP="00000000" w:rsidRDefault="00000000" w:rsidRPr="00000000" w14:paraId="00000004">
      <w:pPr>
        <w:pageBreakBefore w:val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Consider popular memes - what makes them so funny and relatable?  Will you copy a popular meme format or create a new one?  Remember, your meme needs to make sense to the general public.</w:t>
      </w:r>
    </w:p>
    <w:p w:rsidR="00000000" w:rsidDel="00000000" w:rsidP="00000000" w:rsidRDefault="00000000" w:rsidRPr="00000000" w14:paraId="00000006">
      <w:pPr>
        <w:pageBreakBefore w:val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Patrick Hand SC" w:cs="Patrick Hand SC" w:eastAsia="Patrick Hand SC" w:hAnsi="Patrick Hand SC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Patrick Hand SC" w:cs="Patrick Hand SC" w:eastAsia="Patrick Hand SC" w:hAnsi="Patrick Hand SC"/>
          <w:b w:val="1"/>
          <w:i w:val="1"/>
          <w:sz w:val="28"/>
          <w:szCs w:val="28"/>
          <w:u w:val="single"/>
          <w:rtl w:val="0"/>
        </w:rPr>
        <w:t xml:space="preserve">Check in with the teacher after you complete each step.</w:t>
      </w:r>
    </w:p>
    <w:p w:rsidR="00000000" w:rsidDel="00000000" w:rsidP="00000000" w:rsidRDefault="00000000" w:rsidRPr="00000000" w14:paraId="00000008">
      <w:pPr>
        <w:pageBreakBefore w:val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1) Brainstorm at least three different meme ideas in the space below.</w:t>
      </w:r>
    </w:p>
    <w:p w:rsidR="00000000" w:rsidDel="00000000" w:rsidP="00000000" w:rsidRDefault="00000000" w:rsidRPr="00000000" w14:paraId="0000000A">
      <w:pPr>
        <w:pageBreakBefore w:val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6572250" cy="4817754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09650" y="757275"/>
                          <a:ext cx="2743848" cy="3992868"/>
                        </a:xfrm>
                        <a:prstGeom prst="cloud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6572250" cy="4817754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0" cy="481775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0" w:firstLine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ind w:left="0" w:firstLine="0"/>
        <w:rPr>
          <w:rFonts w:ascii="Patrick Hand SC" w:cs="Patrick Hand SC" w:eastAsia="Patrick Hand SC" w:hAnsi="Patrick Hand SC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2 a) Sketch your meme in the space below. Your drawing must be neat, detailed, and easy to understand.  Please take your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1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14"/>
        <w:tblGridChange w:id="0">
          <w:tblGrid>
            <w:gridCol w:w="1051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ageBreakBefore w:val="0"/>
        <w:spacing w:line="240" w:lineRule="auto"/>
        <w:rPr>
          <w:rFonts w:ascii="Patrick Hand SC" w:cs="Patrick Hand SC" w:eastAsia="Patrick Hand SC" w:hAnsi="Patrick Hand SC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1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2.8"/>
        <w:gridCol w:w="2102.8"/>
        <w:gridCol w:w="2102.8"/>
        <w:gridCol w:w="2102.8"/>
        <w:gridCol w:w="2102.8"/>
        <w:tblGridChange w:id="0">
          <w:tblGrid>
            <w:gridCol w:w="2102.8"/>
            <w:gridCol w:w="2102.8"/>
            <w:gridCol w:w="2102.8"/>
            <w:gridCol w:w="2102.8"/>
            <w:gridCol w:w="2102.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i w:val="1"/>
                <w:sz w:val="24"/>
                <w:szCs w:val="24"/>
                <w:rtl w:val="0"/>
              </w:rPr>
              <w:t xml:space="preserve">(AE56) </w:t>
            </w:r>
            <w:r w:rsidDel="00000000" w:rsidR="00000000" w:rsidRPr="00000000">
              <w:rPr>
                <w:rFonts w:ascii="Patrick Hand SC" w:cs="Patrick Hand SC" w:eastAsia="Patrick Hand SC" w:hAnsi="Patrick Hand SC"/>
                <w:i w:val="1"/>
                <w:sz w:val="28"/>
                <w:szCs w:val="28"/>
                <w:rtl w:val="0"/>
              </w:rPr>
              <w:t xml:space="preserve">I can express ideas through the arts: </w:t>
            </w: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I am able to express a humorous and relatable idea through a meme.  (Circle the level you think you have met)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Extending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Applying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Developing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Beginning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Emerging</w:t>
            </w:r>
          </w:p>
        </w:tc>
      </w:tr>
    </w:tbl>
    <w:p w:rsidR="00000000" w:rsidDel="00000000" w:rsidP="00000000" w:rsidRDefault="00000000" w:rsidRPr="00000000" w14:paraId="00000033">
      <w:pPr>
        <w:pageBreakBefore w:val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2</w:t>
      </w: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 b) Explain what your meme means and/or why you chose to do a meme about this topic.  Write at least two full sentences. </w:t>
      </w:r>
    </w:p>
    <w:p w:rsidR="00000000" w:rsidDel="00000000" w:rsidP="00000000" w:rsidRDefault="00000000" w:rsidRPr="00000000" w14:paraId="00000035">
      <w:pPr>
        <w:pageBreakBefore w:val="0"/>
        <w:rPr>
          <w:rFonts w:ascii="Patrick Hand SC" w:cs="Patrick Hand SC" w:eastAsia="Patrick Hand SC" w:hAnsi="Patrick Hand SC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pageBreakBefore w:val="0"/>
        <w:spacing w:line="48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1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2.8"/>
        <w:gridCol w:w="2102.8"/>
        <w:gridCol w:w="2102.8"/>
        <w:gridCol w:w="2102.8"/>
        <w:gridCol w:w="2102.8"/>
        <w:tblGridChange w:id="0">
          <w:tblGrid>
            <w:gridCol w:w="2102.8"/>
            <w:gridCol w:w="2102.8"/>
            <w:gridCol w:w="2102.8"/>
            <w:gridCol w:w="2102.8"/>
            <w:gridCol w:w="2102.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widowControl w:val="0"/>
              <w:spacing w:line="240" w:lineRule="auto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i w:val="1"/>
                <w:sz w:val="24"/>
                <w:szCs w:val="24"/>
                <w:rtl w:val="0"/>
              </w:rPr>
              <w:t xml:space="preserve">(ELA56) </w:t>
            </w:r>
            <w:r w:rsidDel="00000000" w:rsidR="00000000" w:rsidRPr="00000000">
              <w:rPr>
                <w:rFonts w:ascii="Patrick Hand SC" w:cs="Patrick Hand SC" w:eastAsia="Patrick Hand SC" w:hAnsi="Patrick Hand SC"/>
                <w:i w:val="1"/>
                <w:sz w:val="28"/>
                <w:szCs w:val="28"/>
                <w:rtl w:val="0"/>
              </w:rPr>
              <w:t xml:space="preserve">I can communicate by applying conventions of spelling, grammar, and punctuation: </w:t>
            </w: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I am able to write in full, proper sentences with correct spelling. (Circle the level you think you have met)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Extending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Applying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Developing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Beginning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Emerging</w:t>
            </w:r>
          </w:p>
        </w:tc>
      </w:tr>
    </w:tbl>
    <w:p w:rsidR="00000000" w:rsidDel="00000000" w:rsidP="00000000" w:rsidRDefault="00000000" w:rsidRPr="00000000" w14:paraId="00000042">
      <w:pPr>
        <w:pageBreakBefore w:val="0"/>
        <w:spacing w:line="276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76" w:lineRule="auto"/>
        <w:rPr>
          <w:rFonts w:ascii="Patrick Hand SC" w:cs="Patrick Hand SC" w:eastAsia="Patrick Hand SC" w:hAnsi="Patrick Hand SC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76" w:lineRule="auto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Three things I can do to improve my first draft: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2"/>
        </w:numPr>
        <w:spacing w:line="3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40" w:lineRule="auto"/>
        <w:rPr>
          <w:rFonts w:ascii="Patrick Hand SC" w:cs="Patrick Hand SC" w:eastAsia="Patrick Hand SC" w:hAnsi="Patrick Hand SC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40" w:lineRule="auto"/>
        <w:rPr>
          <w:rFonts w:ascii="Patrick Hand SC" w:cs="Patrick Hand SC" w:eastAsia="Patrick Hand SC" w:hAnsi="Patrick Hand SC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40" w:lineRule="auto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3) Final Draft.  On a separate piece of paper,</w:t>
      </w:r>
      <w:r w:rsidDel="00000000" w:rsidR="00000000" w:rsidRPr="00000000">
        <w:rPr>
          <w:rFonts w:ascii="Patrick Hand SC" w:cs="Patrick Hand SC" w:eastAsia="Patrick Hand SC" w:hAnsi="Patrick Hand SC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draw your final copy.  Use the checklist below to ensure that you achieve a level of which you are capable.  Your final meme must:</w:t>
      </w:r>
    </w:p>
    <w:p w:rsidR="00000000" w:rsidDel="00000000" w:rsidP="00000000" w:rsidRDefault="00000000" w:rsidRPr="00000000" w14:paraId="0000004B">
      <w:pPr>
        <w:pageBreakBefore w:val="0"/>
        <w:spacing w:line="240" w:lineRule="auto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Patrick Hand SC" w:cs="Patrick Hand SC" w:eastAsia="Patrick Hand SC" w:hAnsi="Patrick Hand SC"/>
          <w:sz w:val="28"/>
          <w:szCs w:val="28"/>
          <w:u w:val="none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Be fully and neatly coloured (background included)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Patrick Hand SC" w:cs="Patrick Hand SC" w:eastAsia="Patrick Hand SC" w:hAnsi="Patrick Hand SC"/>
          <w:sz w:val="28"/>
          <w:szCs w:val="28"/>
          <w:u w:val="none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Not have any visible pencil marks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Patrick Hand SC" w:cs="Patrick Hand SC" w:eastAsia="Patrick Hand SC" w:hAnsi="Patrick Hand SC"/>
          <w:sz w:val="28"/>
          <w:szCs w:val="28"/>
          <w:u w:val="none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Any pencil lines must be traced in black and erased</w:t>
      </w:r>
    </w:p>
    <w:p w:rsidR="00000000" w:rsidDel="00000000" w:rsidP="00000000" w:rsidRDefault="00000000" w:rsidRPr="00000000" w14:paraId="0000004F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Patrick Hand SC" w:cs="Patrick Hand SC" w:eastAsia="Patrick Hand SC" w:hAnsi="Patrick Hand SC"/>
          <w:sz w:val="28"/>
          <w:szCs w:val="28"/>
          <w:u w:val="none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Writing must be neat and legible (can be read)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1"/>
        </w:numPr>
        <w:spacing w:line="240" w:lineRule="auto"/>
        <w:ind w:left="720" w:hanging="360"/>
        <w:rPr>
          <w:rFonts w:ascii="Patrick Hand SC" w:cs="Patrick Hand SC" w:eastAsia="Patrick Hand SC" w:hAnsi="Patrick Hand SC"/>
          <w:sz w:val="28"/>
          <w:szCs w:val="28"/>
          <w:u w:val="none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Drawing must be neat and in proportion to the paper size</w:t>
      </w:r>
    </w:p>
    <w:p w:rsidR="00000000" w:rsidDel="00000000" w:rsidP="00000000" w:rsidRDefault="00000000" w:rsidRPr="00000000" w14:paraId="00000051">
      <w:pPr>
        <w:pageBreakBefore w:val="0"/>
        <w:spacing w:line="240" w:lineRule="auto"/>
        <w:ind w:left="0" w:firstLine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line="240" w:lineRule="auto"/>
        <w:ind w:left="0" w:firstLine="0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If you are unable to check all boxes above, you must fix your meme.  It is possible you will be asked to re-do your work should it prove of poor quality - in other words, don’t be lazy and don’t rush.</w:t>
      </w:r>
    </w:p>
    <w:p w:rsidR="00000000" w:rsidDel="00000000" w:rsidP="00000000" w:rsidRDefault="00000000" w:rsidRPr="00000000" w14:paraId="00000053">
      <w:pPr>
        <w:pageBreakBefore w:val="0"/>
        <w:spacing w:line="240" w:lineRule="auto"/>
        <w:rPr>
          <w:rFonts w:ascii="Patrick Hand SC" w:cs="Patrick Hand SC" w:eastAsia="Patrick Hand SC" w:hAnsi="Patrick Hand SC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1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2.8"/>
        <w:gridCol w:w="2102.8"/>
        <w:gridCol w:w="2102.8"/>
        <w:gridCol w:w="2102.8"/>
        <w:gridCol w:w="2102.8"/>
        <w:tblGridChange w:id="0">
          <w:tblGrid>
            <w:gridCol w:w="2102.8"/>
            <w:gridCol w:w="2102.8"/>
            <w:gridCol w:w="2102.8"/>
            <w:gridCol w:w="2102.8"/>
            <w:gridCol w:w="2102.8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5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i w:val="1"/>
                <w:sz w:val="24"/>
                <w:szCs w:val="24"/>
                <w:rtl w:val="0"/>
              </w:rPr>
              <w:t xml:space="preserve">(ELA56) </w:t>
            </w:r>
            <w:r w:rsidDel="00000000" w:rsidR="00000000" w:rsidRPr="00000000">
              <w:rPr>
                <w:rFonts w:ascii="Patrick Hand SC" w:cs="Patrick Hand SC" w:eastAsia="Patrick Hand SC" w:hAnsi="Patrick Hand SC"/>
                <w:i w:val="1"/>
                <w:sz w:val="28"/>
                <w:szCs w:val="28"/>
                <w:rtl w:val="0"/>
              </w:rPr>
              <w:t xml:space="preserve">I can use the writing and design processes to plan, develop, and create texts for a variety of purposes and audiences:  </w:t>
            </w: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I am able to create a final draft from my rough work, using self and teacher assessment to improve my work.  (Circle the level you think you have met)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Extending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Applying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Developing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Beginning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widowControl w:val="0"/>
              <w:spacing w:line="240" w:lineRule="auto"/>
              <w:jc w:val="center"/>
              <w:rPr>
                <w:rFonts w:ascii="Patrick Hand SC" w:cs="Patrick Hand SC" w:eastAsia="Patrick Hand SC" w:hAnsi="Patrick Hand SC"/>
                <w:sz w:val="28"/>
                <w:szCs w:val="28"/>
              </w:rPr>
            </w:pPr>
            <w:r w:rsidDel="00000000" w:rsidR="00000000" w:rsidRPr="00000000">
              <w:rPr>
                <w:rFonts w:ascii="Patrick Hand SC" w:cs="Patrick Hand SC" w:eastAsia="Patrick Hand SC" w:hAnsi="Patrick Hand SC"/>
                <w:sz w:val="28"/>
                <w:szCs w:val="28"/>
                <w:rtl w:val="0"/>
              </w:rPr>
              <w:t xml:space="preserve">Emerging</w:t>
            </w:r>
          </w:p>
        </w:tc>
      </w:tr>
    </w:tbl>
    <w:p w:rsidR="00000000" w:rsidDel="00000000" w:rsidP="00000000" w:rsidRDefault="00000000" w:rsidRPr="00000000" w14:paraId="0000005E">
      <w:pPr>
        <w:pageBreakBefore w:val="0"/>
        <w:spacing w:line="240" w:lineRule="auto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spacing w:line="240" w:lineRule="auto"/>
        <w:rPr>
          <w:rFonts w:ascii="Patrick Hand SC" w:cs="Patrick Hand SC" w:eastAsia="Patrick Hand SC" w:hAnsi="Patrick Hand SC"/>
          <w:sz w:val="28"/>
          <w:szCs w:val="28"/>
        </w:rPr>
      </w:pPr>
      <w:r w:rsidDel="00000000" w:rsidR="00000000" w:rsidRPr="00000000">
        <w:rPr>
          <w:rFonts w:ascii="Patrick Hand SC" w:cs="Patrick Hand SC" w:eastAsia="Patrick Hand SC" w:hAnsi="Patrick Hand SC"/>
          <w:sz w:val="28"/>
          <w:szCs w:val="28"/>
          <w:rtl w:val="0"/>
        </w:rPr>
        <w:t xml:space="preserve">Teacher comments: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863.9999999999999" w:left="863.9999999999999" w:right="863.999999999999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trick Hand SC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trickHandSC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